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99B4" w14:textId="21CF6CD6" w:rsidR="00891728" w:rsidRPr="00C95230" w:rsidRDefault="00891728" w:rsidP="00C95230">
      <w:pPr>
        <w:widowControl/>
        <w:jc w:val="center"/>
        <w:rPr>
          <w:rFonts w:ascii="HGSｺﾞｼｯｸM" w:eastAsia="HGSｺﾞｼｯｸM" w:hAnsi="ＭＳ ゴシック" w:cs="Times New Roman"/>
          <w:b/>
          <w:sz w:val="28"/>
          <w:szCs w:val="28"/>
        </w:rPr>
      </w:pPr>
      <w:bookmarkStart w:id="0" w:name="_Hlk44430249"/>
      <w:r w:rsidRPr="00514E67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令和</w:t>
      </w:r>
      <w:r w:rsidR="00C95230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3</w:t>
      </w:r>
      <w:r w:rsidRPr="00514E67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年度　ふじのくに「地域共生」大賞　推薦書</w:t>
      </w:r>
    </w:p>
    <w:p w14:paraId="0B964D55" w14:textId="77777777" w:rsidR="00891728" w:rsidRDefault="00891728" w:rsidP="00891728">
      <w:pPr>
        <w:spacing w:line="276" w:lineRule="auto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</w:rPr>
        <w:t xml:space="preserve">　　　　　　　　　　　　　　　　　　　　　　　　　</w:t>
      </w:r>
      <w:bookmarkStart w:id="1" w:name="_Hlk44430043"/>
      <w:r>
        <w:rPr>
          <w:rFonts w:hint="eastAsia"/>
          <w:sz w:val="22"/>
          <w:szCs w:val="24"/>
          <w:u w:val="single"/>
        </w:rPr>
        <w:t>団体名</w:t>
      </w:r>
      <w:r w:rsidRPr="001A6180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20217F89" w14:textId="77777777" w:rsidR="00891728" w:rsidRPr="00FC397A" w:rsidRDefault="00891728" w:rsidP="00891728">
      <w:pPr>
        <w:spacing w:line="276" w:lineRule="auto"/>
        <w:ind w:firstLineChars="2500" w:firstLine="5500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  <w:u w:val="single"/>
        </w:rPr>
        <w:t xml:space="preserve">代表者　　　　　　　　　　　　　</w:t>
      </w:r>
    </w:p>
    <w:bookmarkEnd w:id="1"/>
    <w:p w14:paraId="40267373" w14:textId="77777777" w:rsidR="00891728" w:rsidRPr="00E91640" w:rsidRDefault="00891728" w:rsidP="00891728">
      <w:pPr>
        <w:ind w:right="96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91640">
        <w:rPr>
          <w:rFonts w:asciiTheme="minorEastAsia" w:hAnsiTheme="minorEastAsia" w:cs="Times New Roman" w:hint="eastAsia"/>
          <w:bCs/>
          <w:sz w:val="24"/>
          <w:szCs w:val="24"/>
        </w:rPr>
        <w:t>下記のとおり推薦します。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1418"/>
        <w:gridCol w:w="3261"/>
      </w:tblGrid>
      <w:tr w:rsidR="00891728" w:rsidRPr="00021FEF" w14:paraId="57D7F436" w14:textId="77777777" w:rsidTr="009357A3">
        <w:trPr>
          <w:trHeight w:val="5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7E3F6" w14:textId="77777777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推薦する団体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B611E65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45174200" w14:textId="77777777" w:rsidTr="009357A3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731337" w14:textId="77777777" w:rsidR="00A57E70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推薦理由及び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2C0AEA3" w14:textId="05C8BFCF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4F84FBA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推薦理由及び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活動の状況（内容、回数、場所など）、特徴、アピールしたい点など</w:t>
            </w:r>
          </w:p>
        </w:tc>
      </w:tr>
      <w:tr w:rsidR="00891728" w:rsidRPr="00021FEF" w14:paraId="42640D1F" w14:textId="77777777" w:rsidTr="009357A3">
        <w:trPr>
          <w:trHeight w:val="417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BD304" w14:textId="2485973F" w:rsidR="00891728" w:rsidRPr="00021FEF" w:rsidRDefault="00A57E70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260EE2" w14:textId="67D24C0B" w:rsidR="00891728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を付け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p w14:paraId="3F4A71B3" w14:textId="77777777" w:rsidR="009357A3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※神谷基金賞に応募する団体は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12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以外に</w:t>
            </w:r>
            <w:r w:rsidR="009357A3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、該当するものがある場合は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1～11の中でひとつ</w:t>
            </w:r>
          </w:p>
          <w:p w14:paraId="6715E4B7" w14:textId="2FCF505B" w:rsidR="00891728" w:rsidRDefault="00891728" w:rsidP="009357A3">
            <w:pPr>
              <w:spacing w:line="280" w:lineRule="exact"/>
              <w:ind w:firstLineChars="100" w:firstLine="200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〇を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付けてくだ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891728" w14:paraId="450730D7" w14:textId="77777777" w:rsidTr="00E022F9">
              <w:tc>
                <w:tcPr>
                  <w:tcW w:w="877" w:type="dxa"/>
                  <w:vAlign w:val="center"/>
                </w:tcPr>
                <w:p w14:paraId="4DF440F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2E6DCABB" w14:textId="2689D4F3" w:rsidR="00891728" w:rsidRPr="00D50D78" w:rsidRDefault="00B77EC0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891728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891728" w14:paraId="6F8766A4" w14:textId="77777777" w:rsidTr="00E022F9">
              <w:tc>
                <w:tcPr>
                  <w:tcW w:w="877" w:type="dxa"/>
                  <w:vAlign w:val="center"/>
                </w:tcPr>
                <w:p w14:paraId="3FE977D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7AA6E40B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891728" w14:paraId="77156553" w14:textId="77777777" w:rsidTr="00E022F9">
              <w:tc>
                <w:tcPr>
                  <w:tcW w:w="877" w:type="dxa"/>
                  <w:vAlign w:val="center"/>
                </w:tcPr>
                <w:p w14:paraId="38798A1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29B3F046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農山漁村又は中山間地域の進行を図る活動</w:t>
                  </w:r>
                </w:p>
              </w:tc>
            </w:tr>
            <w:tr w:rsidR="00891728" w14:paraId="5F1EBBF7" w14:textId="77777777" w:rsidTr="00E022F9">
              <w:tc>
                <w:tcPr>
                  <w:tcW w:w="877" w:type="dxa"/>
                  <w:vAlign w:val="center"/>
                </w:tcPr>
                <w:p w14:paraId="0ADD0E5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5D7B52A7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人権の擁護又は平和の推進を図る活動</w:t>
                  </w:r>
                </w:p>
              </w:tc>
            </w:tr>
            <w:tr w:rsidR="00891728" w14:paraId="48971F62" w14:textId="77777777" w:rsidTr="00E022F9">
              <w:tc>
                <w:tcPr>
                  <w:tcW w:w="877" w:type="dxa"/>
                  <w:vAlign w:val="center"/>
                </w:tcPr>
                <w:p w14:paraId="391DD0C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7DEC778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891728" w14:paraId="13C832EF" w14:textId="77777777" w:rsidTr="00E022F9">
              <w:tc>
                <w:tcPr>
                  <w:tcW w:w="877" w:type="dxa"/>
                  <w:vAlign w:val="center"/>
                </w:tcPr>
                <w:p w14:paraId="689BD5CE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D662C8F" w14:textId="77777777" w:rsidR="00891728" w:rsidRPr="00A57E70" w:rsidRDefault="00891728" w:rsidP="00E022F9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891728" w14:paraId="1F77E0ED" w14:textId="77777777" w:rsidTr="00E022F9">
              <w:tc>
                <w:tcPr>
                  <w:tcW w:w="877" w:type="dxa"/>
                  <w:vAlign w:val="center"/>
                </w:tcPr>
                <w:p w14:paraId="0256AB28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51F0D713" w14:textId="77777777" w:rsidR="00891728" w:rsidRPr="00A57E70" w:rsidRDefault="00891728" w:rsidP="00E022F9">
                  <w:pPr>
                    <w:spacing w:line="280" w:lineRule="exact"/>
                    <w:rPr>
                      <w:rFonts w:ascii="HGSｺﾞｼｯｸM" w:eastAsia="HGSｺﾞｼｯｸM" w:hAnsi="HGPGothic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891728" w14:paraId="129BE0A8" w14:textId="77777777" w:rsidTr="00E022F9">
              <w:tc>
                <w:tcPr>
                  <w:tcW w:w="877" w:type="dxa"/>
                  <w:vAlign w:val="center"/>
                </w:tcPr>
                <w:p w14:paraId="54FCB997" w14:textId="77777777" w:rsidR="00891728" w:rsidRPr="00A415E7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E68B95B" w14:textId="489102B7" w:rsidR="00891728" w:rsidRPr="00A57E70" w:rsidRDefault="00891728" w:rsidP="00E022F9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F552DA"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等他</w:t>
                  </w: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分野が連携し双方の課題解決と社会参画を実現する取組</w:t>
                  </w:r>
                </w:p>
              </w:tc>
            </w:tr>
            <w:tr w:rsidR="00891728" w14:paraId="370F4D83" w14:textId="77777777" w:rsidTr="00E022F9">
              <w:tc>
                <w:tcPr>
                  <w:tcW w:w="877" w:type="dxa"/>
                  <w:vAlign w:val="center"/>
                </w:tcPr>
                <w:p w14:paraId="0106459B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8A9041A" w14:textId="3C9B3898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891728" w14:paraId="1F81EE78" w14:textId="77777777" w:rsidTr="00E022F9">
              <w:tc>
                <w:tcPr>
                  <w:tcW w:w="877" w:type="dxa"/>
                  <w:vAlign w:val="center"/>
                </w:tcPr>
                <w:p w14:paraId="611D6764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65203444" w14:textId="59491A07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1DE63774" w14:textId="77777777" w:rsidTr="00E022F9">
              <w:tc>
                <w:tcPr>
                  <w:tcW w:w="877" w:type="dxa"/>
                  <w:vAlign w:val="center"/>
                </w:tcPr>
                <w:p w14:paraId="78BF9B10" w14:textId="78660100" w:rsidR="00C95230" w:rsidRPr="00D33AD1" w:rsidRDefault="00E941AC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Ansi="ＭＳ ゴシック"/>
                      <w:b/>
                      <w:kern w:val="0"/>
                    </w:rPr>
                    <w:t>1</w:t>
                  </w:r>
                </w:p>
              </w:tc>
              <w:tc>
                <w:tcPr>
                  <w:tcW w:w="7256" w:type="dxa"/>
                </w:tcPr>
                <w:p w14:paraId="69AC9BE9" w14:textId="3AF2D6F4" w:rsidR="00C95230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  <w:tr w:rsidR="00C95230" w14:paraId="7BB081E4" w14:textId="77777777" w:rsidTr="00E022F9">
              <w:tc>
                <w:tcPr>
                  <w:tcW w:w="877" w:type="dxa"/>
                  <w:vAlign w:val="center"/>
                </w:tcPr>
                <w:p w14:paraId="392EDE5A" w14:textId="73259FB0" w:rsidR="00C95230" w:rsidRPr="00D33AD1" w:rsidRDefault="00E941AC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56" w:type="dxa"/>
                </w:tcPr>
                <w:p w14:paraId="6E3D054D" w14:textId="77777777" w:rsidR="00E941AC" w:rsidRPr="00A57E70" w:rsidRDefault="00E941AC" w:rsidP="00E941AC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福祉以外の分野と協働して、障がい者の地域生活移行や就労・社会参加、</w:t>
                  </w:r>
                </w:p>
                <w:p w14:paraId="5614EC0D" w14:textId="360153E8" w:rsidR="00C95230" w:rsidRPr="00A57E70" w:rsidRDefault="00E941AC" w:rsidP="00E941AC">
                  <w:pPr>
                    <w:spacing w:line="280" w:lineRule="exact"/>
                    <w:rPr>
                      <w:rFonts w:ascii="HGSｺﾞｼｯｸM" w:eastAsia="HGSｺﾞｼｯｸM" w:hAnsi="HGPGothic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GothicE" w:hint="eastAsia"/>
                      <w:color w:val="000000" w:themeColor="text1"/>
                      <w:sz w:val="20"/>
                      <w:szCs w:val="20"/>
                    </w:rPr>
                    <w:t>文化芸術、スポーツ活動の促進を図る活動（神谷基金賞）</w:t>
                  </w:r>
                </w:p>
              </w:tc>
            </w:tr>
          </w:tbl>
          <w:p w14:paraId="56A63C4C" w14:textId="77777777" w:rsidR="00891728" w:rsidRPr="00762833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5EBF5D61" w14:textId="77777777" w:rsidTr="009357A3">
        <w:trPr>
          <w:trHeight w:val="269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7996C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8E79CC9" w14:textId="67E04803" w:rsidR="00891728" w:rsidRPr="003107E0" w:rsidRDefault="00891728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49275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特徴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7683AB" w14:textId="1A0C0752" w:rsidR="00891728" w:rsidRPr="007A08B5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b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Pr="00A30889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活動につい</w:t>
            </w:r>
            <w:r w:rsidRPr="00EB31B3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て、</w:t>
            </w:r>
            <w:r w:rsidRPr="007A08B5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下記の項目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について特徴が</w:t>
            </w:r>
            <w:r w:rsidRPr="007A08B5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あれば記入してください。</w:t>
            </w:r>
          </w:p>
          <w:p w14:paraId="45A5F6E3" w14:textId="77777777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①地域性：地域が直面する課題に対して取り組んでいる点</w:t>
            </w:r>
          </w:p>
          <w:p w14:paraId="0AFD2C0C" w14:textId="77777777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②独創性：活動内容が独創的（ユニーク）である点</w:t>
            </w:r>
          </w:p>
          <w:p w14:paraId="2D8F8A13" w14:textId="77777777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③協働性：福祉以外の分野と協働している点（多様な主体の参画・協働）</w:t>
            </w:r>
          </w:p>
          <w:p w14:paraId="76B0B9D7" w14:textId="647855C2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④波及性：他地域への波及効果が期待できる取組である点</w:t>
            </w:r>
          </w:p>
          <w:p w14:paraId="2CDB6DCA" w14:textId="2A8FFF7C" w:rsidR="00E941AC" w:rsidRDefault="00E941AC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⑤</w:t>
            </w:r>
            <w:r w:rsidR="00F552D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持続可能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性：活動が継続しつつ発展の見通しがある取組である点</w:t>
            </w:r>
          </w:p>
          <w:p w14:paraId="74D65D1F" w14:textId="44DE9EAA" w:rsidR="00891728" w:rsidRPr="00021FEF" w:rsidRDefault="00C05A81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⑥</w:t>
            </w:r>
            <w:r w:rsidR="00891728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その他</w:t>
            </w:r>
          </w:p>
        </w:tc>
      </w:tr>
      <w:tr w:rsidR="00891728" w:rsidRPr="00021FEF" w14:paraId="2B9B6298" w14:textId="77777777" w:rsidTr="009357A3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3A76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B41C" w14:textId="77777777" w:rsidR="00891728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B57BC" w14:textId="61D4C5C2" w:rsidR="00891728" w:rsidRPr="00021FEF" w:rsidRDefault="00A57E70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活動開始</w:t>
            </w:r>
          </w:p>
          <w:p w14:paraId="4E819EAA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年月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B0B1A7" w14:textId="77777777" w:rsidR="00891728" w:rsidRPr="00021FEF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昭和</w:t>
            </w:r>
          </w:p>
          <w:p w14:paraId="5F7D7FCA" w14:textId="77777777" w:rsidR="007D5EB2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平成　　</w:t>
            </w:r>
          </w:p>
          <w:p w14:paraId="5E9C41F6" w14:textId="051CEAF9" w:rsidR="00891728" w:rsidRPr="00021FEF" w:rsidRDefault="007D5EB2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令和　　　</w:t>
            </w:r>
            <w:r w:rsidR="00891728"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年　　　　月　　　　　　　　　　</w:t>
            </w:r>
          </w:p>
        </w:tc>
      </w:tr>
      <w:tr w:rsidR="00891728" w:rsidRPr="00021FEF" w14:paraId="4F2A7C67" w14:textId="77777777" w:rsidTr="009357A3">
        <w:trPr>
          <w:trHeight w:val="20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E19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67E" w14:textId="77777777" w:rsidR="00891728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6F91" w14:textId="77777777" w:rsidR="00891728" w:rsidRPr="00021FEF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6FED1" w14:textId="77777777" w:rsidR="00891728" w:rsidRPr="00021FEF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1324542D" w14:textId="77777777" w:rsidTr="009357A3">
        <w:trPr>
          <w:trHeight w:val="61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B83" w14:textId="343DDE67" w:rsidR="00891728" w:rsidRPr="00021FEF" w:rsidRDefault="00A57E70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503D" w14:textId="77777777" w:rsidR="00891728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91640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※活動の地域をご記入ください。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1138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8821B" w14:textId="77777777" w:rsidR="00891728" w:rsidRPr="00021FEF" w:rsidRDefault="00891728" w:rsidP="00891728">
            <w:pPr>
              <w:widowControl/>
              <w:wordWrap w:val="0"/>
              <w:spacing w:line="260" w:lineRule="exact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891728" w:rsidRPr="00021FEF" w14:paraId="47C16CA1" w14:textId="77777777" w:rsidTr="009357A3">
        <w:trPr>
          <w:trHeight w:val="51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FA5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38E990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 xml:space="preserve">〒　　　　　　－　　　　　　</w:t>
            </w:r>
          </w:p>
          <w:p w14:paraId="54652821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>住所：</w:t>
            </w:r>
          </w:p>
        </w:tc>
      </w:tr>
      <w:tr w:rsidR="00891728" w:rsidRPr="00021FEF" w14:paraId="11D931DC" w14:textId="77777777" w:rsidTr="009357A3">
        <w:trPr>
          <w:trHeight w:val="332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32E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B9CC23" w14:textId="77777777" w:rsidR="00891728" w:rsidRPr="0007491A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E91640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891728" w:rsidRPr="00021FEF" w14:paraId="62C8EB12" w14:textId="77777777" w:rsidTr="009357A3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81EA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6C24E" w14:textId="77777777" w:rsidR="00891728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</w:tr>
    </w:tbl>
    <w:p w14:paraId="50EF0F58" w14:textId="77777777" w:rsidR="00891728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 w:rsidRPr="00021FEF">
        <w:rPr>
          <w:rFonts w:ascii="HGSｺﾞｼｯｸM" w:eastAsia="HGSｺﾞｼｯｸM" w:hAnsi="ＭＳ 明朝" w:cs="Times New Roman" w:hint="eastAsia"/>
          <w:sz w:val="20"/>
          <w:szCs w:val="20"/>
        </w:rPr>
        <w:t>※</w:t>
      </w:r>
      <w:r>
        <w:rPr>
          <w:rFonts w:ascii="HGSｺﾞｼｯｸM" w:eastAsia="HGSｺﾞｼｯｸM" w:hAnsi="ＭＳ 明朝" w:cs="Times New Roman" w:hint="eastAsia"/>
          <w:sz w:val="20"/>
          <w:szCs w:val="20"/>
        </w:rPr>
        <w:t>推薦書については、把握している範囲でご記入ください。</w:t>
      </w:r>
    </w:p>
    <w:p w14:paraId="7E2C7BD5" w14:textId="77777777" w:rsidR="00891728" w:rsidRPr="00021FEF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>※推薦いただいた団体については、事務局から御連絡いたします。</w:t>
      </w:r>
    </w:p>
    <w:bookmarkEnd w:id="0"/>
    <w:p w14:paraId="295D41FC" w14:textId="04C69617" w:rsidR="00E8701F" w:rsidRPr="007D5EB2" w:rsidRDefault="00891728" w:rsidP="007D5EB2">
      <w:pPr>
        <w:spacing w:line="260" w:lineRule="exact"/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 xml:space="preserve">※提出については　</w:t>
      </w:r>
      <w:hyperlink r:id="rId7" w:history="1">
        <w:r w:rsidR="00C95230" w:rsidRPr="00465A85">
          <w:rPr>
            <w:rStyle w:val="aa"/>
            <w:rFonts w:ascii="HGSｺﾞｼｯｸM" w:eastAsia="HGSｺﾞｼｯｸM" w:hAnsi="ＭＳ 明朝" w:cs="Times New Roman"/>
            <w:sz w:val="20"/>
            <w:szCs w:val="20"/>
          </w:rPr>
          <w:t>chiiki</w:t>
        </w:r>
        <w:r w:rsidR="00C95230" w:rsidRPr="00465A85">
          <w:rPr>
            <w:rStyle w:val="aa"/>
            <w:rFonts w:ascii="HGSｺﾞｼｯｸM" w:eastAsia="HGSｺﾞｼｯｸM" w:hAnsi="ＭＳ 明朝" w:cs="Times New Roman" w:hint="eastAsia"/>
            <w:sz w:val="20"/>
            <w:szCs w:val="20"/>
          </w:rPr>
          <w:t>@shizuoka-wel.jp</w:t>
        </w:r>
      </w:hyperlink>
      <w:r>
        <w:rPr>
          <w:rFonts w:ascii="HGSｺﾞｼｯｸM" w:eastAsia="HGSｺﾞｼｯｸM" w:hAnsi="ＭＳ 明朝" w:cs="Times New Roman" w:hint="eastAsia"/>
          <w:sz w:val="20"/>
          <w:szCs w:val="20"/>
        </w:rPr>
        <w:t xml:space="preserve">　宛てにメール又は郵送してください。</w:t>
      </w:r>
    </w:p>
    <w:sectPr w:rsidR="00E8701F" w:rsidRPr="007D5EB2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ADFC" w14:textId="77777777" w:rsidR="00A036FB" w:rsidRDefault="00A036FB" w:rsidP="003F1C97">
      <w:r>
        <w:separator/>
      </w:r>
    </w:p>
  </w:endnote>
  <w:endnote w:type="continuationSeparator" w:id="0">
    <w:p w14:paraId="0C21F58C" w14:textId="77777777" w:rsidR="00A036FB" w:rsidRDefault="00A036FB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D85" w14:textId="77777777" w:rsidR="00A036FB" w:rsidRDefault="00A036FB" w:rsidP="003F1C97">
      <w:r>
        <w:separator/>
      </w:r>
    </w:p>
  </w:footnote>
  <w:footnote w:type="continuationSeparator" w:id="0">
    <w:p w14:paraId="6E173414" w14:textId="77777777" w:rsidR="00A036FB" w:rsidRDefault="00A036FB" w:rsidP="003F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E03C5"/>
    <w:rsid w:val="000E2588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DD4"/>
    <w:rsid w:val="0020680A"/>
    <w:rsid w:val="002110FF"/>
    <w:rsid w:val="002112CC"/>
    <w:rsid w:val="00213D7A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723DE"/>
    <w:rsid w:val="00274B7A"/>
    <w:rsid w:val="002762D4"/>
    <w:rsid w:val="00276812"/>
    <w:rsid w:val="00276D04"/>
    <w:rsid w:val="00282271"/>
    <w:rsid w:val="00283AD8"/>
    <w:rsid w:val="00286964"/>
    <w:rsid w:val="0029098B"/>
    <w:rsid w:val="0029191F"/>
    <w:rsid w:val="00293BDC"/>
    <w:rsid w:val="00294557"/>
    <w:rsid w:val="0029476E"/>
    <w:rsid w:val="00297BA6"/>
    <w:rsid w:val="002A22DE"/>
    <w:rsid w:val="002B1813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5F91"/>
    <w:rsid w:val="002E081E"/>
    <w:rsid w:val="002E36D1"/>
    <w:rsid w:val="002E5070"/>
    <w:rsid w:val="002E5627"/>
    <w:rsid w:val="002E5933"/>
    <w:rsid w:val="002E794F"/>
    <w:rsid w:val="002F6F83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448F"/>
    <w:rsid w:val="00374C08"/>
    <w:rsid w:val="00374FAD"/>
    <w:rsid w:val="003760D8"/>
    <w:rsid w:val="00377923"/>
    <w:rsid w:val="00380225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21E8"/>
    <w:rsid w:val="00AD25EB"/>
    <w:rsid w:val="00AD2D36"/>
    <w:rsid w:val="00AD45E4"/>
    <w:rsid w:val="00AD4A86"/>
    <w:rsid w:val="00AD7005"/>
    <w:rsid w:val="00AE0189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33E9"/>
    <w:rsid w:val="00B25C35"/>
    <w:rsid w:val="00B25FDC"/>
    <w:rsid w:val="00B26B31"/>
    <w:rsid w:val="00B35039"/>
    <w:rsid w:val="00B3772C"/>
    <w:rsid w:val="00B41147"/>
    <w:rsid w:val="00B42F4D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36C"/>
    <w:rsid w:val="00B704E0"/>
    <w:rsid w:val="00B75218"/>
    <w:rsid w:val="00B76821"/>
    <w:rsid w:val="00B77EC0"/>
    <w:rsid w:val="00B850F0"/>
    <w:rsid w:val="00B851B1"/>
    <w:rsid w:val="00B86976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783F"/>
    <w:rsid w:val="00CF5D99"/>
    <w:rsid w:val="00CF723A"/>
    <w:rsid w:val="00D010B3"/>
    <w:rsid w:val="00D023E9"/>
    <w:rsid w:val="00D0281A"/>
    <w:rsid w:val="00D046EF"/>
    <w:rsid w:val="00D04E3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62F0"/>
    <w:rsid w:val="00DE6898"/>
    <w:rsid w:val="00DE7E61"/>
    <w:rsid w:val="00DF538C"/>
    <w:rsid w:val="00DF7523"/>
    <w:rsid w:val="00E009E7"/>
    <w:rsid w:val="00E01784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4EAB"/>
    <w:rsid w:val="00E85138"/>
    <w:rsid w:val="00E86735"/>
    <w:rsid w:val="00E86C78"/>
    <w:rsid w:val="00E8701F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36993"/>
    <w:rsid w:val="00F40AE9"/>
    <w:rsid w:val="00F4209E"/>
    <w:rsid w:val="00F44CC8"/>
    <w:rsid w:val="00F50FEB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26AC"/>
    <w:rsid w:val="00FA36FE"/>
    <w:rsid w:val="00FA4362"/>
    <w:rsid w:val="00FA4D0D"/>
    <w:rsid w:val="00FA4F60"/>
    <w:rsid w:val="00FA750D"/>
    <w:rsid w:val="00FA7BB6"/>
    <w:rsid w:val="00FB198D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@shizuoka-we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takaya_suzuki</cp:lastModifiedBy>
  <cp:revision>16</cp:revision>
  <cp:lastPrinted>2021-05-27T02:49:00Z</cp:lastPrinted>
  <dcterms:created xsi:type="dcterms:W3CDTF">2020-06-30T07:12:00Z</dcterms:created>
  <dcterms:modified xsi:type="dcterms:W3CDTF">2021-06-28T01:00:00Z</dcterms:modified>
</cp:coreProperties>
</file>