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CA87" w14:textId="77777777" w:rsidR="008632CC" w:rsidRPr="005555FF" w:rsidRDefault="008632CC" w:rsidP="008632CC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bookmarkStart w:id="0" w:name="13000486801000000003"/>
      <w:r w:rsidRPr="005555FF">
        <w:rPr>
          <w:rFonts w:ascii="ＭＳ ゴシック" w:eastAsia="ＭＳ ゴシック" w:hAnsi="ＭＳ ゴシック" w:hint="eastAsia"/>
          <w:b/>
          <w:bCs/>
          <w:sz w:val="26"/>
          <w:szCs w:val="26"/>
        </w:rPr>
        <w:t>児童養護施設等を退所し自立生活を送る学生に対する</w:t>
      </w:r>
    </w:p>
    <w:p w14:paraId="23DD51AD" w14:textId="6A73D3CE" w:rsidR="008632CC" w:rsidRPr="005555FF" w:rsidRDefault="008632CC" w:rsidP="008632CC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555FF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</w:t>
      </w:r>
      <w:r w:rsidR="003108C0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夢みらい</w:t>
      </w:r>
      <w:r w:rsidRPr="005555FF">
        <w:rPr>
          <w:rFonts w:ascii="ＭＳ ゴシック" w:eastAsia="ＭＳ ゴシック" w:hAnsi="ＭＳ ゴシック" w:hint="eastAsia"/>
          <w:b/>
          <w:bCs/>
          <w:sz w:val="26"/>
          <w:szCs w:val="26"/>
        </w:rPr>
        <w:t>応援資金」交付要領</w:t>
      </w:r>
    </w:p>
    <w:p w14:paraId="7C932FF9" w14:textId="77777777" w:rsidR="008632CC" w:rsidRPr="005555FF" w:rsidRDefault="008632CC" w:rsidP="008632CC">
      <w:pPr>
        <w:rPr>
          <w:rFonts w:ascii="ＭＳ 明朝" w:eastAsia="ＭＳ 明朝" w:hAnsi="ＭＳ 明朝"/>
          <w:sz w:val="24"/>
          <w:szCs w:val="24"/>
        </w:rPr>
      </w:pPr>
    </w:p>
    <w:p w14:paraId="35A46F03" w14:textId="48916B9B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="00EB47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趣旨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</w:p>
    <w:p w14:paraId="00439897" w14:textId="018F41C1" w:rsidR="008632CC" w:rsidRPr="005555FF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第１条　この要領は、社会福祉法人静岡県社会福祉協議会(以下「静岡県社協」という。)が行う、児童養護施設等を退所又は里親から独立し、高等教育機関に進学した者(以下「学生」という。)に対する「</w:t>
      </w:r>
      <w:r w:rsidR="003108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夢みらい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応援資金」の交付について、必要な事項を定めるものとする。</w:t>
      </w:r>
    </w:p>
    <w:p w14:paraId="3C418BCF" w14:textId="77777777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(目的)</w:t>
      </w:r>
    </w:p>
    <w:p w14:paraId="399D4B75" w14:textId="0C2CD319" w:rsidR="008632CC" w:rsidRPr="005555FF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第２条　</w:t>
      </w:r>
      <w:r w:rsidRPr="005555FF">
        <w:rPr>
          <w:rFonts w:ascii="ＭＳ 明朝" w:eastAsia="ＭＳ 明朝" w:hAnsi="ＭＳ 明朝" w:hint="eastAsia"/>
          <w:sz w:val="24"/>
          <w:szCs w:val="24"/>
        </w:rPr>
        <w:t>学校に通うこと、夢を諦めなければならない状況に陥っている学生に対して、「</w:t>
      </w:r>
      <w:r w:rsidR="003108C0">
        <w:rPr>
          <w:rFonts w:ascii="ＭＳ 明朝" w:eastAsia="ＭＳ 明朝" w:hAnsi="ＭＳ 明朝" w:hint="eastAsia"/>
          <w:sz w:val="24"/>
          <w:szCs w:val="24"/>
        </w:rPr>
        <w:t>夢みらい</w:t>
      </w:r>
      <w:r w:rsidRPr="005555FF">
        <w:rPr>
          <w:rFonts w:ascii="ＭＳ 明朝" w:eastAsia="ＭＳ 明朝" w:hAnsi="ＭＳ 明朝" w:hint="eastAsia"/>
          <w:sz w:val="24"/>
          <w:szCs w:val="24"/>
        </w:rPr>
        <w:t>応援資金」を交付することにより自立生活の支援を行うことを目的とする。</w:t>
      </w:r>
    </w:p>
    <w:p w14:paraId="6264A5C3" w14:textId="77777777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(対象)</w:t>
      </w:r>
    </w:p>
    <w:p w14:paraId="4A381703" w14:textId="7C5A4D51" w:rsidR="008632CC" w:rsidRPr="005555FF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第３条　「</w:t>
      </w:r>
      <w:r w:rsidR="003108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夢みらい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応援資金」の対象者は</w:t>
      </w:r>
      <w:r w:rsidR="00EB47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次の全ての要件に該当する者と</w:t>
      </w:r>
      <w:r w:rsid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る。</w:t>
      </w:r>
    </w:p>
    <w:p w14:paraId="64D79A84" w14:textId="1BD886F5" w:rsidR="008632CC" w:rsidRPr="00E50D87" w:rsidRDefault="008632CC" w:rsidP="008632CC">
      <w:pPr>
        <w:widowControl/>
        <w:wordWrap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Pr="005555FF">
        <w:rPr>
          <w:rFonts w:ascii="ＭＳ 明朝" w:eastAsia="ＭＳ 明朝" w:hAnsi="ＭＳ 明朝" w:cs="ＭＳ Ｐゴシック"/>
          <w:kern w:val="0"/>
          <w:sz w:val="24"/>
          <w:szCs w:val="24"/>
        </w:rPr>
        <w:t>1)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="004E1089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児童養護施設、児童自立支援施設、母子生活支援施設</w:t>
      </w:r>
      <w:r w:rsidR="00220E4C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E50D87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自立援助ホーム（以下「社会的養護関係施設」という。）への入所措置及び里親または</w:t>
      </w:r>
      <w:r w:rsidR="00220E4C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ファミリーホームへの</w:t>
      </w:r>
      <w:r w:rsidRPr="00E50D87">
        <w:rPr>
          <w:rFonts w:ascii="ＭＳ 明朝" w:eastAsia="ＭＳ 明朝" w:hAnsi="ＭＳ 明朝" w:cs="ＭＳ Ｐゴシック" w:hint="eastAsia"/>
          <w:spacing w:val="-4"/>
          <w:kern w:val="0"/>
          <w:sz w:val="24"/>
          <w:szCs w:val="24"/>
        </w:rPr>
        <w:t>委託を解除となった者</w:t>
      </w:r>
    </w:p>
    <w:p w14:paraId="3E4F9E48" w14:textId="1D385823" w:rsidR="008632CC" w:rsidRPr="00E50D87" w:rsidRDefault="008632CC" w:rsidP="008632CC">
      <w:pPr>
        <w:widowControl/>
        <w:wordWrap w:val="0"/>
        <w:ind w:left="240" w:hanging="240"/>
        <w:jc w:val="left"/>
        <w:rPr>
          <w:rFonts w:ascii="ＭＳ 明朝" w:eastAsia="ＭＳ 明朝" w:hAnsi="ＭＳ 明朝" w:cs="Arial"/>
          <w:sz w:val="24"/>
          <w:szCs w:val="24"/>
        </w:rPr>
      </w:pP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Pr="00E50D8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2) </w:t>
      </w:r>
      <w:r w:rsidR="00E50D87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毎年度４月１日時点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において、学校教育法に規定する</w:t>
      </w:r>
      <w:r w:rsidRPr="00E50D87">
        <w:rPr>
          <w:rFonts w:ascii="ＭＳ 明朝" w:eastAsia="ＭＳ 明朝" w:hAnsi="ＭＳ 明朝" w:cs="Arial"/>
          <w:sz w:val="24"/>
          <w:szCs w:val="24"/>
        </w:rPr>
        <w:t xml:space="preserve">大学（専門職大学、短期大学、専門職短期大学含む）、 </w:t>
      </w:r>
      <w:r w:rsidRPr="00E50D87">
        <w:rPr>
          <w:rFonts w:ascii="ＭＳ 明朝" w:eastAsia="ＭＳ 明朝" w:hAnsi="ＭＳ 明朝" w:cs="Arial" w:hint="eastAsia"/>
          <w:sz w:val="24"/>
          <w:szCs w:val="24"/>
        </w:rPr>
        <w:t>高等専門学校、</w:t>
      </w:r>
      <w:r w:rsidRPr="00E50D87">
        <w:rPr>
          <w:rFonts w:ascii="ＭＳ 明朝" w:eastAsia="ＭＳ 明朝" w:hAnsi="ＭＳ 明朝" w:cs="Arial"/>
          <w:sz w:val="24"/>
          <w:szCs w:val="24"/>
        </w:rPr>
        <w:t>専修学校（専門課程）</w:t>
      </w:r>
      <w:r w:rsidRPr="00E50D87">
        <w:rPr>
          <w:rFonts w:ascii="ＭＳ 明朝" w:eastAsia="ＭＳ 明朝" w:hAnsi="ＭＳ 明朝" w:cs="Arial" w:hint="eastAsia"/>
          <w:sz w:val="24"/>
          <w:szCs w:val="24"/>
        </w:rPr>
        <w:t>に在籍している者</w:t>
      </w:r>
    </w:p>
    <w:p w14:paraId="09E6538F" w14:textId="0BF45ACB" w:rsidR="00EF442E" w:rsidRPr="005555FF" w:rsidRDefault="00EF442E" w:rsidP="008632CC">
      <w:pPr>
        <w:widowControl/>
        <w:wordWrap w:val="0"/>
        <w:ind w:left="240" w:hanging="240"/>
        <w:jc w:val="left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(3</w:t>
      </w:r>
      <w:r>
        <w:rPr>
          <w:rFonts w:ascii="ＭＳ 明朝" w:eastAsia="ＭＳ 明朝" w:hAnsi="ＭＳ 明朝" w:cs="Arial"/>
          <w:sz w:val="24"/>
          <w:szCs w:val="24"/>
        </w:rPr>
        <w:t>)</w:t>
      </w:r>
      <w:r>
        <w:rPr>
          <w:rFonts w:ascii="ＭＳ 明朝" w:eastAsia="ＭＳ 明朝" w:hAnsi="ＭＳ 明朝" w:cs="Arial" w:hint="eastAsia"/>
          <w:sz w:val="24"/>
          <w:szCs w:val="24"/>
        </w:rPr>
        <w:t xml:space="preserve"> </w:t>
      </w:r>
      <w:r w:rsidR="00E50D87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毎年度４月１日時点</w:t>
      </w:r>
      <w:r>
        <w:rPr>
          <w:rFonts w:ascii="ＭＳ 明朝" w:eastAsia="ＭＳ 明朝" w:hAnsi="ＭＳ 明朝" w:cs="Arial" w:hint="eastAsia"/>
          <w:sz w:val="24"/>
          <w:szCs w:val="24"/>
        </w:rPr>
        <w:t>において、</w:t>
      </w:r>
      <w:r w:rsidR="00E151F1">
        <w:rPr>
          <w:rFonts w:ascii="ＭＳ 明朝" w:eastAsia="ＭＳ 明朝" w:hAnsi="ＭＳ 明朝" w:cs="Arial" w:hint="eastAsia"/>
          <w:sz w:val="24"/>
          <w:szCs w:val="24"/>
        </w:rPr>
        <w:t>「</w:t>
      </w:r>
      <w:r>
        <w:rPr>
          <w:rFonts w:ascii="ＭＳ 明朝" w:eastAsia="ＭＳ 明朝" w:hAnsi="ＭＳ 明朝" w:cs="Arial" w:hint="eastAsia"/>
          <w:sz w:val="24"/>
          <w:szCs w:val="24"/>
        </w:rPr>
        <w:t>施設で暮らすこどもの大学等就学支援事業</w:t>
      </w:r>
      <w:r w:rsidR="00E151F1">
        <w:rPr>
          <w:rFonts w:ascii="ＭＳ 明朝" w:eastAsia="ＭＳ 明朝" w:hAnsi="ＭＳ 明朝" w:cs="Arial" w:hint="eastAsia"/>
          <w:sz w:val="24"/>
          <w:szCs w:val="24"/>
        </w:rPr>
        <w:t>」</w:t>
      </w:r>
      <w:r>
        <w:rPr>
          <w:rFonts w:ascii="ＭＳ 明朝" w:eastAsia="ＭＳ 明朝" w:hAnsi="ＭＳ 明朝" w:cs="Arial" w:hint="eastAsia"/>
          <w:sz w:val="24"/>
          <w:szCs w:val="24"/>
        </w:rPr>
        <w:t>等公的な給付金を受けていない者</w:t>
      </w:r>
    </w:p>
    <w:p w14:paraId="0F781251" w14:textId="77777777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(交付額)</w:t>
      </w:r>
    </w:p>
    <w:p w14:paraId="0C635EF5" w14:textId="77777777" w:rsidR="008632CC" w:rsidRPr="005555FF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第４条　交付額は、第３条に掲げる対象者1人につき10万円とする。</w:t>
      </w:r>
    </w:p>
    <w:p w14:paraId="5B3E92F3" w14:textId="77777777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(交付方法)</w:t>
      </w:r>
    </w:p>
    <w:p w14:paraId="0A986C17" w14:textId="3E13BE57" w:rsidR="008632CC" w:rsidRPr="00E50D87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第５条　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3108C0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夢みらい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応援資金」を希望する</w:t>
      </w:r>
      <w:r w:rsidR="00E50D87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社会的養護関係施設、児童家庭支援センター、里親支援センター、里親会、ファミリーホーム及び児童相談所の長（以下「施設長」という。）は、</w:t>
      </w:r>
      <w:r w:rsidR="00E37F3B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第３条に規定する対象者(以下「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対象者</w:t>
      </w:r>
      <w:r w:rsidR="00E37F3B"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」という。)</w:t>
      </w: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を確認するための「在学証明書又は学生証など在籍を確認できる書類」を添付して、請求書(様式１)を静岡県社協会長に提出するものとする。</w:t>
      </w:r>
    </w:p>
    <w:p w14:paraId="147772D8" w14:textId="77777777" w:rsidR="008632CC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50D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静岡県社協会長は、前項に規定する請求書を受理した日の翌日から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30日以内にこれを支払うものとする。</w:t>
      </w:r>
    </w:p>
    <w:p w14:paraId="789E949F" w14:textId="5406E96B" w:rsidR="008632CC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　施設長は、「</w:t>
      </w:r>
      <w:r w:rsidR="003108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夢みらい</w:t>
      </w:r>
      <w:r w:rsidR="001721B6"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応援</w:t>
      </w:r>
      <w:r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資金」を受領した日の翌日から20日以内に、</w:t>
      </w:r>
      <w:r w:rsidR="00E37F3B"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対象者に</w:t>
      </w:r>
      <w:r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3108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夢みらい</w:t>
      </w:r>
      <w:r w:rsidR="001721B6"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応援</w:t>
      </w:r>
      <w:r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資金」を支払うとともに、</w:t>
      </w:r>
      <w:r w:rsidR="00E37F3B"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対象者への</w:t>
      </w:r>
      <w:r w:rsidRPr="00803C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振込を確認できる書類を静岡県社協会長に、速やかに提出するものとする。</w:t>
      </w:r>
    </w:p>
    <w:p w14:paraId="5A997324" w14:textId="413C27E4" w:rsidR="00E50D87" w:rsidRPr="00803CC4" w:rsidRDefault="00E50D87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　静岡県社協会長は、手数料として、対象者１人につき１千円を施設長に支払うものとする。</w:t>
      </w:r>
    </w:p>
    <w:p w14:paraId="7A25834A" w14:textId="77777777" w:rsidR="008632CC" w:rsidRPr="005555FF" w:rsidRDefault="008632CC" w:rsidP="008632CC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(雑則)</w:t>
      </w:r>
    </w:p>
    <w:p w14:paraId="0C2AAACB" w14:textId="0676491B" w:rsidR="008632CC" w:rsidRDefault="008632CC" w:rsidP="008632CC">
      <w:pPr>
        <w:widowControl/>
        <w:wordWrap w:val="0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第６条　この要領に定めるもののほか、事業の実施について必要な事項は、静岡県社協会長が別に定める。</w:t>
      </w:r>
    </w:p>
    <w:p w14:paraId="5BE6D96E" w14:textId="77777777" w:rsidR="008632CC" w:rsidRPr="005555FF" w:rsidRDefault="008632CC" w:rsidP="008632CC">
      <w:pPr>
        <w:widowControl/>
        <w:wordWrap w:val="0"/>
        <w:ind w:firstLineChars="200" w:firstLine="5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附　則</w:t>
      </w:r>
    </w:p>
    <w:p w14:paraId="794961E5" w14:textId="7A3041D0" w:rsidR="00E50D87" w:rsidRDefault="008632CC" w:rsidP="00E50D8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この要領は、令和３年</w:t>
      </w:r>
      <w:r w:rsidR="00D776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D776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21</w:t>
      </w:r>
      <w:r w:rsidR="00EF442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  <w:r w:rsidRPr="005555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から施行する。</w:t>
      </w:r>
      <w:bookmarkEnd w:id="0"/>
    </w:p>
    <w:p w14:paraId="39564981" w14:textId="05F6337C" w:rsidR="00E50D87" w:rsidRDefault="00E50D87" w:rsidP="00E50D8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附　則</w:t>
      </w:r>
    </w:p>
    <w:p w14:paraId="17A1EAAF" w14:textId="29B89E9D" w:rsidR="00E50D87" w:rsidRDefault="00E50D87" w:rsidP="00E50D8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この要領は、令和４年４月１日から施行する。</w:t>
      </w:r>
    </w:p>
    <w:p w14:paraId="3A0C2E8B" w14:textId="77777777" w:rsidR="00CB289A" w:rsidRPr="006F5987" w:rsidRDefault="00CB289A" w:rsidP="00E50D8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CB289A" w:rsidRPr="006F5987" w:rsidSect="00E50D87">
      <w:headerReference w:type="default" r:id="rId6"/>
      <w:pgSz w:w="11906" w:h="16838" w:code="9"/>
      <w:pgMar w:top="737" w:right="991" w:bottom="142" w:left="1134" w:header="567" w:footer="992" w:gutter="0"/>
      <w:cols w:space="425"/>
      <w:docGrid w:type="linesAndChars" w:linePitch="3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418A" w14:textId="77777777" w:rsidR="00C401E6" w:rsidRDefault="00C401E6" w:rsidP="00060933">
      <w:r>
        <w:separator/>
      </w:r>
    </w:p>
  </w:endnote>
  <w:endnote w:type="continuationSeparator" w:id="0">
    <w:p w14:paraId="5B849887" w14:textId="77777777" w:rsidR="00C401E6" w:rsidRDefault="00C401E6" w:rsidP="000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BF7F" w14:textId="77777777" w:rsidR="00C401E6" w:rsidRDefault="00C401E6" w:rsidP="00060933">
      <w:r>
        <w:separator/>
      </w:r>
    </w:p>
  </w:footnote>
  <w:footnote w:type="continuationSeparator" w:id="0">
    <w:p w14:paraId="2E2238A0" w14:textId="77777777" w:rsidR="00C401E6" w:rsidRDefault="00C401E6" w:rsidP="0006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BA9" w14:textId="163F2818" w:rsidR="00701627" w:rsidRPr="00701627" w:rsidRDefault="00701627" w:rsidP="00701627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060933"/>
    <w:rsid w:val="000A04D5"/>
    <w:rsid w:val="000E24A3"/>
    <w:rsid w:val="0016149A"/>
    <w:rsid w:val="001721B6"/>
    <w:rsid w:val="00176C78"/>
    <w:rsid w:val="001E5557"/>
    <w:rsid w:val="00220E4C"/>
    <w:rsid w:val="002629ED"/>
    <w:rsid w:val="002756D4"/>
    <w:rsid w:val="002E291C"/>
    <w:rsid w:val="003108C0"/>
    <w:rsid w:val="003B290F"/>
    <w:rsid w:val="003D4E3D"/>
    <w:rsid w:val="00400979"/>
    <w:rsid w:val="004229CE"/>
    <w:rsid w:val="004309BC"/>
    <w:rsid w:val="00450A8C"/>
    <w:rsid w:val="00493D4E"/>
    <w:rsid w:val="004B19C0"/>
    <w:rsid w:val="004E1089"/>
    <w:rsid w:val="00524EB5"/>
    <w:rsid w:val="00551214"/>
    <w:rsid w:val="005555FF"/>
    <w:rsid w:val="00564245"/>
    <w:rsid w:val="005B3CC7"/>
    <w:rsid w:val="005E0BAF"/>
    <w:rsid w:val="005E7693"/>
    <w:rsid w:val="0060115F"/>
    <w:rsid w:val="0060700C"/>
    <w:rsid w:val="00676AF4"/>
    <w:rsid w:val="006F5987"/>
    <w:rsid w:val="00701627"/>
    <w:rsid w:val="0076469D"/>
    <w:rsid w:val="00783E15"/>
    <w:rsid w:val="00803CC4"/>
    <w:rsid w:val="008632CC"/>
    <w:rsid w:val="008A571A"/>
    <w:rsid w:val="008C5CCB"/>
    <w:rsid w:val="00981FED"/>
    <w:rsid w:val="00986D67"/>
    <w:rsid w:val="009955A6"/>
    <w:rsid w:val="009B7273"/>
    <w:rsid w:val="009E2A07"/>
    <w:rsid w:val="00A30FE5"/>
    <w:rsid w:val="00AC2B5D"/>
    <w:rsid w:val="00B773CD"/>
    <w:rsid w:val="00C401E6"/>
    <w:rsid w:val="00C46768"/>
    <w:rsid w:val="00CB289A"/>
    <w:rsid w:val="00CC441A"/>
    <w:rsid w:val="00CF4A8E"/>
    <w:rsid w:val="00D0386B"/>
    <w:rsid w:val="00D725F6"/>
    <w:rsid w:val="00D776BD"/>
    <w:rsid w:val="00DA5D41"/>
    <w:rsid w:val="00DD062F"/>
    <w:rsid w:val="00DD3EE3"/>
    <w:rsid w:val="00DE3982"/>
    <w:rsid w:val="00E151F1"/>
    <w:rsid w:val="00E37F3B"/>
    <w:rsid w:val="00E50D87"/>
    <w:rsid w:val="00EB47A8"/>
    <w:rsid w:val="00EF2406"/>
    <w:rsid w:val="00EF442E"/>
    <w:rsid w:val="00FA5AF6"/>
    <w:rsid w:val="00FB1445"/>
    <w:rsid w:val="00FE60D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F36B79"/>
  <w15:chartTrackingRefBased/>
  <w15:docId w15:val="{A7C7FA97-7D86-4EA6-9421-A7EA8128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933"/>
  </w:style>
  <w:style w:type="paragraph" w:styleId="a5">
    <w:name w:val="footer"/>
    <w:basedOn w:val="a"/>
    <w:link w:val="a6"/>
    <w:uiPriority w:val="99"/>
    <w:unhideWhenUsed/>
    <w:rsid w:val="00060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933"/>
  </w:style>
  <w:style w:type="character" w:styleId="a7">
    <w:name w:val="Hyperlink"/>
    <w:basedOn w:val="a0"/>
    <w:uiPriority w:val="99"/>
    <w:semiHidden/>
    <w:unhideWhenUsed/>
    <w:rsid w:val="00FA5AF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4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7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3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4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rika_shimura</dc:creator>
  <cp:keywords/>
  <dc:description/>
  <cp:lastModifiedBy>静岡県社会福祉協議会</cp:lastModifiedBy>
  <cp:revision>37</cp:revision>
  <cp:lastPrinted>2022-01-20T02:04:00Z</cp:lastPrinted>
  <dcterms:created xsi:type="dcterms:W3CDTF">2021-05-27T07:08:00Z</dcterms:created>
  <dcterms:modified xsi:type="dcterms:W3CDTF">2023-09-22T03:39:00Z</dcterms:modified>
</cp:coreProperties>
</file>