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0EF032C2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DC23A5">
        <w:rPr>
          <w:rFonts w:ascii="ＭＳ 明朝" w:hAnsi="ＭＳ 明朝" w:hint="eastAsia"/>
          <w:snapToGrid w:val="0"/>
          <w:kern w:val="0"/>
          <w:sz w:val="24"/>
          <w:szCs w:val="24"/>
        </w:rPr>
        <w:t>4</w:t>
      </w:r>
      <w:r w:rsidR="00DC23A5">
        <w:rPr>
          <w:rFonts w:ascii="ＭＳ 明朝" w:hAnsi="ＭＳ 明朝"/>
          <w:snapToGrid w:val="0"/>
          <w:kern w:val="0"/>
          <w:sz w:val="24"/>
          <w:szCs w:val="24"/>
        </w:rPr>
        <w:t>03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6487FF2E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397BFF">
        <w:rPr>
          <w:rFonts w:ascii="ＭＳ 明朝" w:hAnsi="ＭＳ 明朝"/>
          <w:snapToGrid w:val="0"/>
          <w:kern w:val="0"/>
          <w:sz w:val="24"/>
          <w:szCs w:val="24"/>
        </w:rPr>
        <w:t>6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397BFF">
        <w:rPr>
          <w:rFonts w:ascii="ＭＳ 明朝" w:hAnsi="ＭＳ 明朝"/>
          <w:snapToGrid w:val="0"/>
          <w:kern w:val="0"/>
          <w:sz w:val="24"/>
          <w:szCs w:val="24"/>
        </w:rPr>
        <w:t>1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DC23A5">
        <w:rPr>
          <w:rFonts w:ascii="ＭＳ 明朝" w:hAnsi="ＭＳ 明朝" w:hint="eastAsia"/>
          <w:snapToGrid w:val="0"/>
          <w:kern w:val="0"/>
          <w:sz w:val="24"/>
          <w:szCs w:val="24"/>
        </w:rPr>
        <w:t>1</w:t>
      </w:r>
      <w:r w:rsidR="00DC23A5">
        <w:rPr>
          <w:rFonts w:ascii="ＭＳ 明朝" w:hAnsi="ＭＳ 明朝"/>
          <w:snapToGrid w:val="0"/>
          <w:kern w:val="0"/>
          <w:sz w:val="24"/>
          <w:szCs w:val="24"/>
        </w:rPr>
        <w:t>0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54427072" w:rsidR="008F3656" w:rsidRDefault="003D2F93" w:rsidP="00397BFF">
      <w:pPr>
        <w:pStyle w:val="Default"/>
        <w:spacing w:line="280" w:lineRule="exact"/>
        <w:ind w:firstLineChars="571" w:firstLine="1370"/>
        <w:rPr>
          <w:rFonts w:hAnsi="ＭＳ 明朝"/>
          <w:sz w:val="24"/>
        </w:rPr>
      </w:pPr>
      <w:r>
        <w:rPr>
          <w:rFonts w:hAnsi="ＭＳ 明朝" w:hint="eastAsia"/>
          <w:sz w:val="24"/>
        </w:rPr>
        <w:t>中央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5E737963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397BFF" w:rsidRPr="00397BFF">
        <w:rPr>
          <w:rFonts w:hAnsi="ＭＳ 明朝" w:hint="eastAsia"/>
          <w:sz w:val="24"/>
        </w:rPr>
        <w:t>令和６年能登半島地震災害義援金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8F3656">
        <w:rPr>
          <w:rFonts w:hAnsi="ＭＳ 明朝" w:hint="eastAsia"/>
          <w:sz w:val="24"/>
        </w:rPr>
        <w:t>2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191AAA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6212CB74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8F3656">
        <w:rPr>
          <w:rFonts w:asciiTheme="minorEastAsia" w:eastAsiaTheme="minorEastAsia" w:hAnsiTheme="minorEastAsia"/>
          <w:sz w:val="24"/>
        </w:rPr>
        <w:t>2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547A12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665CB635" w14:textId="78A079A8" w:rsidR="003A1FEF" w:rsidRDefault="00E12AC0" w:rsidP="008F3656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2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2C86A1AE" w14:textId="24B0691D" w:rsidR="009D7C39" w:rsidRPr="003D2F93" w:rsidRDefault="00397BFF" w:rsidP="003D2F93">
      <w:pPr>
        <w:pStyle w:val="af3"/>
        <w:numPr>
          <w:ilvl w:val="0"/>
          <w:numId w:val="40"/>
        </w:numPr>
        <w:spacing w:line="260" w:lineRule="exact"/>
        <w:ind w:leftChars="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受付期間の延長について</w:t>
      </w:r>
      <w:r w:rsidR="009D7C39" w:rsidRPr="003D2F9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3EF707F0" w14:textId="2C0E6C4A" w:rsidR="009D7C39" w:rsidRDefault="00397BFF" w:rsidP="00397BFF">
      <w:pPr>
        <w:spacing w:line="260" w:lineRule="exact"/>
        <w:ind w:left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令和6年6月28日(金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>)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までの受付期間になったこと。</w:t>
      </w:r>
    </w:p>
    <w:p w14:paraId="5E1112C7" w14:textId="77777777" w:rsidR="003D2F93" w:rsidRDefault="003D2F93" w:rsidP="003D2F93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</w:p>
    <w:p w14:paraId="31F8C479" w14:textId="3A6DDC1A" w:rsidR="003D2F93" w:rsidRPr="003D2F93" w:rsidRDefault="003D2F93" w:rsidP="003D2F93">
      <w:pPr>
        <w:pStyle w:val="af3"/>
        <w:numPr>
          <w:ilvl w:val="0"/>
          <w:numId w:val="40"/>
        </w:numPr>
        <w:spacing w:line="260" w:lineRule="exact"/>
        <w:ind w:leftChars="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3D2F9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義援金の送金先に、</w:t>
      </w:r>
      <w:r w:rsidR="00397BF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新潟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県が追加になったこと。</w:t>
      </w:r>
    </w:p>
    <w:p w14:paraId="522B56D5" w14:textId="77777777" w:rsidR="00E82C34" w:rsidRPr="00E82C34" w:rsidRDefault="00E82C34" w:rsidP="001672D8">
      <w:pPr>
        <w:spacing w:line="260" w:lineRule="exact"/>
        <w:ind w:leftChars="100" w:left="220" w:firstLineChars="100" w:firstLine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AD2ECBE" w14:textId="0A15E751" w:rsidR="006F2CC6" w:rsidRPr="006F2CC6" w:rsidRDefault="00F37B23" w:rsidP="006F2CC6">
      <w:pPr>
        <w:spacing w:line="2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13B7595A">
                <wp:simplePos x="0" y="0"/>
                <wp:positionH relativeFrom="column">
                  <wp:posOffset>2796540</wp:posOffset>
                </wp:positionH>
                <wp:positionV relativeFrom="paragraph">
                  <wp:posOffset>1231265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2pt;margin-top:96.9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2CC6" w:rsidRPr="006F2CC6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AA66" w14:textId="77777777" w:rsidR="00EA7415" w:rsidRDefault="00EA7415" w:rsidP="00A756AF">
      <w:r>
        <w:separator/>
      </w:r>
    </w:p>
  </w:endnote>
  <w:endnote w:type="continuationSeparator" w:id="0">
    <w:p w14:paraId="2FE6C746" w14:textId="77777777" w:rsidR="00EA7415" w:rsidRDefault="00EA7415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4575" w14:textId="77777777" w:rsidR="00EA7415" w:rsidRDefault="00EA7415" w:rsidP="00A756AF">
      <w:r>
        <w:separator/>
      </w:r>
    </w:p>
  </w:footnote>
  <w:footnote w:type="continuationSeparator" w:id="0">
    <w:p w14:paraId="65397CE3" w14:textId="77777777" w:rsidR="00EA7415" w:rsidRDefault="00EA7415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8AC442E"/>
    <w:multiLevelType w:val="hybridMultilevel"/>
    <w:tmpl w:val="DD7A5656"/>
    <w:lvl w:ilvl="0" w:tplc="B55C3F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1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2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3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4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5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6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8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0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1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3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5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7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8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0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5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6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9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7"/>
  </w:num>
  <w:num w:numId="2" w16cid:durableId="1702051185">
    <w:abstractNumId w:val="26"/>
  </w:num>
  <w:num w:numId="3" w16cid:durableId="424501931">
    <w:abstractNumId w:val="25"/>
  </w:num>
  <w:num w:numId="4" w16cid:durableId="22901496">
    <w:abstractNumId w:val="3"/>
  </w:num>
  <w:num w:numId="5" w16cid:durableId="1912349935">
    <w:abstractNumId w:val="38"/>
  </w:num>
  <w:num w:numId="6" w16cid:durableId="1318269150">
    <w:abstractNumId w:val="20"/>
  </w:num>
  <w:num w:numId="7" w16cid:durableId="2027628932">
    <w:abstractNumId w:val="14"/>
  </w:num>
  <w:num w:numId="8" w16cid:durableId="176583199">
    <w:abstractNumId w:val="28"/>
  </w:num>
  <w:num w:numId="9" w16cid:durableId="929510691">
    <w:abstractNumId w:val="11"/>
  </w:num>
  <w:num w:numId="10" w16cid:durableId="1417440483">
    <w:abstractNumId w:val="1"/>
  </w:num>
  <w:num w:numId="11" w16cid:durableId="890850759">
    <w:abstractNumId w:val="8"/>
  </w:num>
  <w:num w:numId="12" w16cid:durableId="1185946554">
    <w:abstractNumId w:val="39"/>
  </w:num>
  <w:num w:numId="13" w16cid:durableId="1236286155">
    <w:abstractNumId w:val="0"/>
  </w:num>
  <w:num w:numId="14" w16cid:durableId="1731266765">
    <w:abstractNumId w:val="31"/>
  </w:num>
  <w:num w:numId="15" w16cid:durableId="408429167">
    <w:abstractNumId w:val="5"/>
  </w:num>
  <w:num w:numId="16" w16cid:durableId="805927668">
    <w:abstractNumId w:val="32"/>
  </w:num>
  <w:num w:numId="17" w16cid:durableId="41103034">
    <w:abstractNumId w:val="22"/>
  </w:num>
  <w:num w:numId="18" w16cid:durableId="1552419505">
    <w:abstractNumId w:val="29"/>
  </w:num>
  <w:num w:numId="19" w16cid:durableId="1170412820">
    <w:abstractNumId w:val="35"/>
  </w:num>
  <w:num w:numId="20" w16cid:durableId="1903633369">
    <w:abstractNumId w:val="21"/>
  </w:num>
  <w:num w:numId="21" w16cid:durableId="1469129831">
    <w:abstractNumId w:val="12"/>
  </w:num>
  <w:num w:numId="22" w16cid:durableId="551307127">
    <w:abstractNumId w:val="23"/>
  </w:num>
  <w:num w:numId="23" w16cid:durableId="514612722">
    <w:abstractNumId w:val="19"/>
  </w:num>
  <w:num w:numId="24" w16cid:durableId="1696224973">
    <w:abstractNumId w:val="36"/>
  </w:num>
  <w:num w:numId="25" w16cid:durableId="794173844">
    <w:abstractNumId w:val="37"/>
  </w:num>
  <w:num w:numId="26" w16cid:durableId="696543814">
    <w:abstractNumId w:val="30"/>
  </w:num>
  <w:num w:numId="27" w16cid:durableId="100999729">
    <w:abstractNumId w:val="34"/>
  </w:num>
  <w:num w:numId="28" w16cid:durableId="875195362">
    <w:abstractNumId w:val="13"/>
  </w:num>
  <w:num w:numId="29" w16cid:durableId="1396318222">
    <w:abstractNumId w:val="16"/>
  </w:num>
  <w:num w:numId="30" w16cid:durableId="359160841">
    <w:abstractNumId w:val="17"/>
  </w:num>
  <w:num w:numId="31" w16cid:durableId="130287594">
    <w:abstractNumId w:val="18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3"/>
  </w:num>
  <w:num w:numId="36" w16cid:durableId="155852095">
    <w:abstractNumId w:val="7"/>
  </w:num>
  <w:num w:numId="37" w16cid:durableId="790977339">
    <w:abstractNumId w:val="9"/>
  </w:num>
  <w:num w:numId="38" w16cid:durableId="734744923">
    <w:abstractNumId w:val="15"/>
  </w:num>
  <w:num w:numId="39" w16cid:durableId="2115203712">
    <w:abstractNumId w:val="24"/>
  </w:num>
  <w:num w:numId="40" w16cid:durableId="1889564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B4206"/>
    <w:rsid w:val="001B7E2D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62BF2"/>
    <w:rsid w:val="003813AC"/>
    <w:rsid w:val="00394A86"/>
    <w:rsid w:val="00397BFF"/>
    <w:rsid w:val="003A1FEF"/>
    <w:rsid w:val="003D2F93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2080E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2BD9"/>
    <w:rsid w:val="00B05A6B"/>
    <w:rsid w:val="00B22FDE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C23A5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A741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181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224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20</cp:revision>
  <cp:lastPrinted>2022-03-28T00:41:00Z</cp:lastPrinted>
  <dcterms:created xsi:type="dcterms:W3CDTF">2020-12-14T09:25:00Z</dcterms:created>
  <dcterms:modified xsi:type="dcterms:W3CDTF">2024-01-10T10:03:00Z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